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25" w:rsidRPr="00165C25" w:rsidRDefault="00165C25" w:rsidP="00165C25">
      <w:pPr>
        <w:pStyle w:val="a5"/>
      </w:pPr>
      <w:bookmarkStart w:id="0" w:name="_Hlk531687327"/>
      <w:r w:rsidRPr="00165C25">
        <w:rPr>
          <w:noProof/>
        </w:rPr>
        <w:drawing>
          <wp:inline distT="0" distB="0" distL="0" distR="0">
            <wp:extent cx="466090" cy="612775"/>
            <wp:effectExtent l="1905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65C25" w:rsidRPr="00165C25" w:rsidRDefault="00165C25" w:rsidP="00165C25">
      <w:pPr>
        <w:pStyle w:val="a5"/>
      </w:pPr>
      <w:r w:rsidRPr="00165C25">
        <w:t>Заместитель главы администрации города, глава администрации Советского района города Нижнего Новгорода</w:t>
      </w: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5C25" w:rsidRPr="00165C25" w:rsidRDefault="00165C25" w:rsidP="00165C25">
      <w:pPr>
        <w:pStyle w:val="6"/>
        <w:rPr>
          <w:spacing w:val="20"/>
          <w:sz w:val="36"/>
          <w:szCs w:val="36"/>
        </w:rPr>
      </w:pPr>
      <w:r w:rsidRPr="00165C25">
        <w:rPr>
          <w:spacing w:val="20"/>
          <w:sz w:val="36"/>
          <w:szCs w:val="36"/>
        </w:rPr>
        <w:t>РАСПОРЯЖЕНИЕ</w:t>
      </w: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165C25" w:rsidRPr="00165C25" w:rsidTr="00C810DF">
        <w:tc>
          <w:tcPr>
            <w:tcW w:w="2694" w:type="dxa"/>
            <w:tcBorders>
              <w:bottom w:val="single" w:sz="4" w:space="0" w:color="auto"/>
            </w:tcBorders>
          </w:tcPr>
          <w:p w:rsidR="00165C25" w:rsidRPr="00165C25" w:rsidRDefault="00165C25" w:rsidP="00165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165C25" w:rsidRPr="00165C25" w:rsidRDefault="00165C25" w:rsidP="00165C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65C25" w:rsidRPr="00165C25" w:rsidRDefault="00165C25" w:rsidP="00165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5C25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C25" w:rsidRPr="00165C25" w:rsidRDefault="00165C25" w:rsidP="00165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165C25" w:rsidRPr="00165C25" w:rsidRDefault="00165C25" w:rsidP="00165C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bookmarkEnd w:id="0"/>
    <w:tbl>
      <w:tblPr>
        <w:tblW w:w="4819" w:type="dxa"/>
        <w:tblInd w:w="25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649"/>
      </w:tblGrid>
      <w:tr w:rsidR="00165C25" w:rsidRPr="00165C25" w:rsidTr="00C810D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5C25" w:rsidRPr="00165C25" w:rsidRDefault="00165C25" w:rsidP="0016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C25" w:rsidRPr="00165C25" w:rsidRDefault="00165C25" w:rsidP="0016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65C25" w:rsidRPr="00165C25" w:rsidRDefault="00223079" w:rsidP="0016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65C25" w:rsidRPr="00165C25">
        <w:rPr>
          <w:rFonts w:ascii="Times New Roman" w:hAnsi="Times New Roman" w:cs="Times New Roman"/>
          <w:sz w:val="24"/>
          <w:szCs w:val="24"/>
        </w:rPr>
        <w:t xml:space="preserve"> в приложение №1</w:t>
      </w:r>
    </w:p>
    <w:p w:rsidR="00165C25" w:rsidRPr="00165C25" w:rsidRDefault="00165C25" w:rsidP="00165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65C25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</w:t>
      </w:r>
    </w:p>
    <w:p w:rsidR="00165C25" w:rsidRPr="00165C25" w:rsidRDefault="00165C25" w:rsidP="0016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color w:val="000000"/>
          <w:sz w:val="24"/>
          <w:szCs w:val="24"/>
        </w:rPr>
        <w:t>города Нижнего Новгорода,</w:t>
      </w:r>
      <w:r w:rsidRPr="00165C25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165C25" w:rsidRPr="00165C25" w:rsidRDefault="00165C25" w:rsidP="0016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>Советского района города Нижнего Новгорода</w:t>
      </w:r>
    </w:p>
    <w:p w:rsidR="00165C25" w:rsidRPr="00165C25" w:rsidRDefault="00165C25" w:rsidP="0016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>от 29.11.2016 №997-р</w:t>
      </w:r>
      <w:r w:rsidR="002F3030">
        <w:rPr>
          <w:rFonts w:ascii="Times New Roman" w:hAnsi="Times New Roman" w:cs="Times New Roman"/>
          <w:sz w:val="24"/>
          <w:szCs w:val="24"/>
        </w:rPr>
        <w:t xml:space="preserve"> (</w:t>
      </w:r>
      <w:r w:rsidR="003E75E1">
        <w:rPr>
          <w:rFonts w:ascii="Times New Roman" w:hAnsi="Times New Roman" w:cs="Times New Roman"/>
          <w:sz w:val="24"/>
          <w:szCs w:val="24"/>
        </w:rPr>
        <w:t>с изменениями от 09.12 2021 №1212-р)</w:t>
      </w:r>
    </w:p>
    <w:p w:rsidR="00165C25" w:rsidRPr="00165C25" w:rsidRDefault="00165C25" w:rsidP="00165C2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5C25" w:rsidRPr="00165C25" w:rsidRDefault="00165C25" w:rsidP="0016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C25">
        <w:rPr>
          <w:rFonts w:ascii="Times New Roman" w:hAnsi="Times New Roman" w:cs="Times New Roman"/>
          <w:sz w:val="28"/>
          <w:szCs w:val="28"/>
        </w:rPr>
        <w:t>В</w:t>
      </w:r>
      <w:r w:rsidR="00223079">
        <w:rPr>
          <w:rFonts w:ascii="Times New Roman" w:hAnsi="Times New Roman" w:cs="Times New Roman"/>
          <w:sz w:val="28"/>
          <w:szCs w:val="28"/>
        </w:rPr>
        <w:t>о исполение постановления администрации г.Н.Новгорода от 14.07.2009 №3453 "О создании комиссии по соблюдению требований к служебному поведению муниципальных служащих администрации г.Н.Новгорода и урегулированию конфликта интересов и утверждении порядка уведомления представителя нанимателя", с учетом протеста прокуратуры Советского района г.Н.Новгорода</w:t>
      </w:r>
      <w:r w:rsidRPr="00165C2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65C25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статьи </w:t>
        </w:r>
      </w:hyperlink>
      <w:hyperlink r:id="rId9" w:history="1">
        <w:r w:rsidRPr="00165C25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165C25">
        <w:rPr>
          <w:rFonts w:ascii="Times New Roman" w:hAnsi="Times New Roman" w:cs="Times New Roman"/>
          <w:color w:val="000000"/>
          <w:sz w:val="28"/>
          <w:szCs w:val="28"/>
        </w:rPr>
        <w:t>3 Устава города Нижнего Новгорода:</w:t>
      </w:r>
    </w:p>
    <w:p w:rsidR="00165C25" w:rsidRPr="00165C25" w:rsidRDefault="00223079" w:rsidP="0016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Внести изменения</w:t>
      </w:r>
      <w:r w:rsidR="00165C25" w:rsidRPr="00165C2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приложение №1 к распоряжению заместителя главы администрации города Нижнего Новгорода, главы администрации Советского района города Нижнего Новгорода от 29.11.2016 №997-р «</w:t>
      </w:r>
      <w:r w:rsidR="00165C25" w:rsidRPr="00165C25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 на муниципальной службе в администрации Советского района города Нижнего Новгорода и утверждении порядка уведомления представителя нанимателя</w:t>
      </w:r>
      <w:r w:rsidR="00165C25" w:rsidRPr="00165C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1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68A" w:rsidRPr="002F3030">
        <w:rPr>
          <w:rFonts w:ascii="Times New Roman" w:hAnsi="Times New Roman" w:cs="Times New Roman"/>
          <w:color w:val="000000"/>
          <w:sz w:val="28"/>
          <w:szCs w:val="28"/>
        </w:rPr>
        <w:t>(с изменениями от 09.12 2021 №1212-р)</w:t>
      </w:r>
      <w:r w:rsidR="00165C25" w:rsidRPr="00165C25">
        <w:rPr>
          <w:rFonts w:ascii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сключив из состава комиссии </w:t>
      </w:r>
      <w:r w:rsidR="007E6241">
        <w:rPr>
          <w:rFonts w:ascii="Times New Roman" w:hAnsi="Times New Roman" w:cs="Times New Roman"/>
          <w:color w:val="000000"/>
          <w:sz w:val="28"/>
          <w:szCs w:val="28"/>
        </w:rPr>
        <w:t>Зайцева В</w:t>
      </w:r>
      <w:r w:rsidR="00BE16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2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168A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7E6241">
        <w:rPr>
          <w:rFonts w:ascii="Times New Roman" w:hAnsi="Times New Roman" w:cs="Times New Roman"/>
          <w:color w:val="000000"/>
          <w:sz w:val="28"/>
          <w:szCs w:val="28"/>
        </w:rPr>
        <w:t xml:space="preserve"> Суворову Т</w:t>
      </w:r>
      <w:r w:rsidR="00BE16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2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1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C25" w:rsidRPr="00165C25" w:rsidRDefault="00AB334C" w:rsidP="00165C25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65C25" w:rsidRPr="00165C25">
        <w:rPr>
          <w:color w:val="000000"/>
          <w:szCs w:val="28"/>
        </w:rPr>
        <w:t>. Контроль за исполнением настоящего распоряжения возложить на заместителя главы администрации района, начальника управления обеспечения деятельности и контроля Аширову Е.Н.</w:t>
      </w:r>
    </w:p>
    <w:p w:rsidR="00165C25" w:rsidRPr="00165C25" w:rsidRDefault="00165C25" w:rsidP="00165C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5C25" w:rsidRPr="00165C25" w:rsidRDefault="00165C25" w:rsidP="00165C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5C25" w:rsidRPr="00165C25" w:rsidRDefault="00165C25" w:rsidP="00165C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5C25" w:rsidRPr="00165C25" w:rsidRDefault="00165C25" w:rsidP="00165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C25">
        <w:rPr>
          <w:rFonts w:ascii="Times New Roman" w:hAnsi="Times New Roman" w:cs="Times New Roman"/>
          <w:sz w:val="28"/>
          <w:szCs w:val="28"/>
        </w:rPr>
        <w:t>С.В.Колотов</w:t>
      </w:r>
    </w:p>
    <w:p w:rsidR="00165C25" w:rsidRPr="00165C25" w:rsidRDefault="00165C25" w:rsidP="00165C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5C25" w:rsidRPr="00165C25" w:rsidRDefault="00165C25" w:rsidP="00165C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5C25">
        <w:rPr>
          <w:rFonts w:ascii="Times New Roman" w:hAnsi="Times New Roman" w:cs="Times New Roman"/>
          <w:sz w:val="18"/>
          <w:szCs w:val="18"/>
        </w:rPr>
        <w:t>Лобова Е.Л.</w:t>
      </w:r>
    </w:p>
    <w:p w:rsidR="00165C25" w:rsidRPr="00165C25" w:rsidRDefault="00165C25" w:rsidP="00165C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5C25">
        <w:rPr>
          <w:rFonts w:ascii="Times New Roman" w:hAnsi="Times New Roman" w:cs="Times New Roman"/>
          <w:sz w:val="18"/>
          <w:szCs w:val="18"/>
        </w:rPr>
        <w:t>417 35 38</w:t>
      </w:r>
    </w:p>
    <w:sectPr w:rsidR="00165C25" w:rsidRPr="00165C25" w:rsidSect="00165C2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90" w:rsidRDefault="00675A90" w:rsidP="00165C25">
      <w:pPr>
        <w:spacing w:after="0" w:line="240" w:lineRule="auto"/>
      </w:pPr>
      <w:r>
        <w:separator/>
      </w:r>
    </w:p>
  </w:endnote>
  <w:endnote w:type="continuationSeparator" w:id="0">
    <w:p w:rsidR="00675A90" w:rsidRDefault="00675A90" w:rsidP="001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90" w:rsidRDefault="00675A90" w:rsidP="00165C25">
      <w:pPr>
        <w:spacing w:after="0" w:line="240" w:lineRule="auto"/>
      </w:pPr>
      <w:r>
        <w:separator/>
      </w:r>
    </w:p>
  </w:footnote>
  <w:footnote w:type="continuationSeparator" w:id="0">
    <w:p w:rsidR="00675A90" w:rsidRDefault="00675A90" w:rsidP="0016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25" w:rsidRDefault="00165C25">
    <w:pPr>
      <w:pStyle w:val="a8"/>
      <w:jc w:val="center"/>
    </w:pPr>
  </w:p>
  <w:p w:rsidR="00165C25" w:rsidRDefault="00165C2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C25"/>
    <w:rsid w:val="000148FB"/>
    <w:rsid w:val="00165C25"/>
    <w:rsid w:val="001917F4"/>
    <w:rsid w:val="00223079"/>
    <w:rsid w:val="00230F8E"/>
    <w:rsid w:val="002F3030"/>
    <w:rsid w:val="00313A0C"/>
    <w:rsid w:val="00385873"/>
    <w:rsid w:val="003C2D51"/>
    <w:rsid w:val="003E75E1"/>
    <w:rsid w:val="003E7D19"/>
    <w:rsid w:val="00492ED8"/>
    <w:rsid w:val="004E0000"/>
    <w:rsid w:val="00505D7C"/>
    <w:rsid w:val="00562B48"/>
    <w:rsid w:val="00675A90"/>
    <w:rsid w:val="00762CB3"/>
    <w:rsid w:val="007C7074"/>
    <w:rsid w:val="007E6241"/>
    <w:rsid w:val="00850CF9"/>
    <w:rsid w:val="00AB334C"/>
    <w:rsid w:val="00B04822"/>
    <w:rsid w:val="00BB3721"/>
    <w:rsid w:val="00BC2676"/>
    <w:rsid w:val="00BE168A"/>
    <w:rsid w:val="00CB6148"/>
    <w:rsid w:val="00CC479D"/>
    <w:rsid w:val="00D2109D"/>
    <w:rsid w:val="00DD306B"/>
    <w:rsid w:val="00E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4"/>
  </w:style>
  <w:style w:type="paragraph" w:styleId="6">
    <w:name w:val="heading 6"/>
    <w:basedOn w:val="a"/>
    <w:next w:val="a"/>
    <w:link w:val="60"/>
    <w:qFormat/>
    <w:rsid w:val="00165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65C25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165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5C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165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25"/>
  </w:style>
  <w:style w:type="paragraph" w:styleId="aa">
    <w:name w:val="footer"/>
    <w:basedOn w:val="a"/>
    <w:link w:val="ab"/>
    <w:uiPriority w:val="99"/>
    <w:semiHidden/>
    <w:unhideWhenUsed/>
    <w:rsid w:val="0016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68504EBE9BD05C5AE269B8E3BD5C84E4DA92863DFECB032E12F6BA3364D90D679288S7y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68504EBE9BD05C5AE269B8E3BD5C84E4DA92863DFECB032E12F6BA3364D90D66968BS7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EFE8-F435-4D77-8571-2E430A9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dok4</cp:lastModifiedBy>
  <cp:revision>12</cp:revision>
  <cp:lastPrinted>2022-04-01T06:38:00Z</cp:lastPrinted>
  <dcterms:created xsi:type="dcterms:W3CDTF">2022-03-31T10:16:00Z</dcterms:created>
  <dcterms:modified xsi:type="dcterms:W3CDTF">2022-04-26T11:30:00Z</dcterms:modified>
</cp:coreProperties>
</file>